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5" w:rsidRDefault="00441AB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7AAD85" wp14:editId="675FAE91">
                <wp:simplePos x="0" y="0"/>
                <wp:positionH relativeFrom="page">
                  <wp:posOffset>4572001</wp:posOffset>
                </wp:positionH>
                <wp:positionV relativeFrom="page">
                  <wp:posOffset>2207623</wp:posOffset>
                </wp:positionV>
                <wp:extent cx="2716802" cy="339090"/>
                <wp:effectExtent l="0" t="0" r="762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802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441AB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41AB8">
                              <w:rPr>
                                <w:szCs w:val="28"/>
                                <w:lang w:val="ru-RU"/>
                              </w:rPr>
                              <w:t>СЭД-2021-299-01-01-02-05С-38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173.85pt;width:213.9pt;height:2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UG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" filled="f" stroked="f">
                <v:textbox inset="0,0,0,0">
                  <w:txbxContent>
                    <w:p w:rsidR="00144035" w:rsidRDefault="00441AB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41AB8">
                        <w:rPr>
                          <w:szCs w:val="28"/>
                          <w:lang w:val="ru-RU"/>
                        </w:rPr>
                        <w:t>СЭД-2021-299-01-01-02-05С-38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21A40" wp14:editId="00F5D861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941983" cy="2655736"/>
                <wp:effectExtent l="0" t="0" r="1079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83" cy="265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C00" w:rsidRDefault="00690881" w:rsidP="00BC521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 внесении изменений в постановление главы Пермского муниципального района Пермского края от 12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 марта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2021 </w:t>
                            </w:r>
                            <w:r w:rsidR="00CE7CA9"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№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СЭД-2021-299-01-01-02-05С-32 «</w:t>
                            </w:r>
                            <w:r w:rsidR="009B1B84"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 w:rsidR="009B1B84"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="009B1B84" w:rsidRPr="00BF3C32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88544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BF3C32">
                              <w:rPr>
                                <w:b/>
                                <w:szCs w:val="28"/>
                              </w:rPr>
                              <w:t xml:space="preserve"> межевания части территории </w:t>
                            </w:r>
                            <w:r w:rsidR="0077757F">
                              <w:rPr>
                                <w:b/>
                                <w:szCs w:val="28"/>
                              </w:rPr>
                              <w:t>с.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="0077757F">
                              <w:rPr>
                                <w:b/>
                                <w:szCs w:val="28"/>
                              </w:rPr>
                              <w:t>Усть-Качка</w:t>
                            </w:r>
                            <w:r w:rsidR="009E3D4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F66C00" w:rsidRDefault="0077757F" w:rsidP="00BC521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Усть-Качкинского</w:t>
                            </w:r>
                            <w:r w:rsidR="009E3D4F"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с цел</w:t>
                            </w:r>
                            <w:r w:rsidR="0088544E">
                              <w:rPr>
                                <w:b/>
                                <w:szCs w:val="28"/>
                              </w:rPr>
                              <w:t>ью размещения линейного объекта</w:t>
                            </w:r>
                            <w:r w:rsidR="006E0751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улично-дорожная сеть ул. Земляничная, ул.</w:t>
                            </w:r>
                            <w:r w:rsidR="00FD47BD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Хмелевская, пер. Юбилейный, </w:t>
                            </w:r>
                          </w:p>
                          <w:p w:rsidR="009B1B84" w:rsidRDefault="0077757F" w:rsidP="00BC521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пер.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Черемшановский</w:t>
                            </w:r>
                            <w:proofErr w:type="spellEnd"/>
                            <w:r w:rsidR="00690881"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  <w:p w:rsidR="00144035" w:rsidRDefault="00144035" w:rsidP="00BC521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31.65pt;height:209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hcsQIAALE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" filled="f" stroked="f">
                <v:textbox inset="0,0,0,0">
                  <w:txbxContent>
                    <w:p w:rsidR="00F66C00" w:rsidRDefault="00690881" w:rsidP="00BC521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 внесении изменений в постановление главы Пермского муниципального района Пермского края от 12</w:t>
                      </w:r>
                      <w:r w:rsidR="00CE7CA9">
                        <w:rPr>
                          <w:b/>
                          <w:szCs w:val="28"/>
                        </w:rPr>
                        <w:t xml:space="preserve"> марта </w:t>
                      </w:r>
                      <w:r>
                        <w:rPr>
                          <w:b/>
                          <w:szCs w:val="28"/>
                        </w:rPr>
                        <w:t xml:space="preserve">2021 </w:t>
                      </w:r>
                      <w:r w:rsidR="00CE7CA9">
                        <w:rPr>
                          <w:b/>
                          <w:szCs w:val="28"/>
                        </w:rPr>
                        <w:t xml:space="preserve">г. </w:t>
                      </w:r>
                      <w:r>
                        <w:rPr>
                          <w:b/>
                          <w:szCs w:val="28"/>
                        </w:rPr>
                        <w:t>№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>
                        <w:rPr>
                          <w:b/>
                          <w:szCs w:val="28"/>
                        </w:rPr>
                        <w:t>СЭД-2021-299-01-01-02-05С-32 «</w:t>
                      </w:r>
                      <w:r w:rsidR="009B1B84"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 w:rsidR="009B1B84"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="009B1B84" w:rsidRPr="00BF3C32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BF3C32"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88544E">
                        <w:rPr>
                          <w:b/>
                          <w:szCs w:val="28"/>
                        </w:rPr>
                        <w:t>у</w:t>
                      </w:r>
                      <w:r w:rsidR="00BF3C32">
                        <w:rPr>
                          <w:b/>
                          <w:szCs w:val="28"/>
                        </w:rPr>
                        <w:t xml:space="preserve"> межевания части территории </w:t>
                      </w:r>
                      <w:r w:rsidR="0077757F">
                        <w:rPr>
                          <w:b/>
                          <w:szCs w:val="28"/>
                        </w:rPr>
                        <w:t>с.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 w:rsidR="0077757F">
                        <w:rPr>
                          <w:b/>
                          <w:szCs w:val="28"/>
                        </w:rPr>
                        <w:t>Усть-Качка</w:t>
                      </w:r>
                      <w:r w:rsidR="009E3D4F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F66C00" w:rsidRDefault="0077757F" w:rsidP="00BC521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Усть-Качкинского</w:t>
                      </w:r>
                      <w:r w:rsidR="009E3D4F"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 </w:t>
                      </w:r>
                      <w:r>
                        <w:rPr>
                          <w:b/>
                          <w:szCs w:val="28"/>
                        </w:rPr>
                        <w:t>с цел</w:t>
                      </w:r>
                      <w:r w:rsidR="0088544E">
                        <w:rPr>
                          <w:b/>
                          <w:szCs w:val="28"/>
                        </w:rPr>
                        <w:t>ью размещения линейного объекта</w:t>
                      </w:r>
                      <w:r w:rsidR="006E0751">
                        <w:rPr>
                          <w:b/>
                          <w:szCs w:val="28"/>
                        </w:rPr>
                        <w:t xml:space="preserve"> – </w:t>
                      </w:r>
                      <w:r>
                        <w:rPr>
                          <w:b/>
                          <w:szCs w:val="28"/>
                        </w:rPr>
                        <w:t>улично-дорожная сеть ул. Земляничная, ул.</w:t>
                      </w:r>
                      <w:r w:rsidR="00FD47BD">
                        <w:rPr>
                          <w:b/>
                          <w:szCs w:val="28"/>
                        </w:rPr>
                        <w:t> </w:t>
                      </w:r>
                      <w:r>
                        <w:rPr>
                          <w:b/>
                          <w:szCs w:val="28"/>
                        </w:rPr>
                        <w:t xml:space="preserve">Хмелевская, пер. Юбилейный, </w:t>
                      </w:r>
                    </w:p>
                    <w:p w:rsidR="009B1B84" w:rsidRDefault="0077757F" w:rsidP="00BC521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пер.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Черемшановский</w:t>
                      </w:r>
                      <w:proofErr w:type="spellEnd"/>
                      <w:r w:rsidR="00690881">
                        <w:rPr>
                          <w:b/>
                          <w:szCs w:val="28"/>
                        </w:rPr>
                        <w:t>»</w:t>
                      </w:r>
                    </w:p>
                    <w:p w:rsidR="00144035" w:rsidRDefault="00144035" w:rsidP="00BC521C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035" w:rsidRDefault="00441AB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31.03.2021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4035" w:rsidRDefault="00441AB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31.03.2021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03D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B84" w:rsidRDefault="009B1B84">
      <w:pPr>
        <w:spacing w:line="360" w:lineRule="exact"/>
        <w:ind w:firstLine="720"/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Pr="009B1B84" w:rsidRDefault="009B1B84" w:rsidP="009B1B84">
      <w:pPr>
        <w:rPr>
          <w:szCs w:val="28"/>
        </w:rPr>
      </w:pPr>
    </w:p>
    <w:p w:rsidR="009B1B84" w:rsidRDefault="009B1B84" w:rsidP="009B1B84">
      <w:pPr>
        <w:rPr>
          <w:szCs w:val="28"/>
        </w:rPr>
      </w:pPr>
    </w:p>
    <w:p w:rsidR="00690881" w:rsidRDefault="00690881" w:rsidP="009B1B84">
      <w:pPr>
        <w:rPr>
          <w:szCs w:val="28"/>
        </w:rPr>
      </w:pPr>
    </w:p>
    <w:p w:rsidR="00FD47BD" w:rsidRDefault="00FD47BD" w:rsidP="00BC521C">
      <w:pPr>
        <w:suppressAutoHyphens/>
        <w:spacing w:line="350" w:lineRule="exact"/>
        <w:ind w:right="142"/>
        <w:jc w:val="both"/>
        <w:outlineLvl w:val="0"/>
      </w:pPr>
    </w:p>
    <w:p w:rsidR="00BC521C" w:rsidRDefault="00BC521C" w:rsidP="00FD47BD">
      <w:pPr>
        <w:suppressAutoHyphens/>
        <w:spacing w:line="360" w:lineRule="exact"/>
        <w:ind w:right="142" w:firstLine="709"/>
        <w:jc w:val="both"/>
        <w:outlineLvl w:val="0"/>
      </w:pPr>
    </w:p>
    <w:p w:rsidR="009B1B84" w:rsidRPr="00F3585D" w:rsidRDefault="009B1B84" w:rsidP="00071D3E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 w:rsidR="00FD47BD">
        <w:t>28 Федерального закона от 06.10.</w:t>
      </w:r>
      <w:r w:rsidRPr="00116D8D">
        <w:t>2003</w:t>
      </w:r>
      <w:r w:rsidR="000D27BF">
        <w:t xml:space="preserve"> </w:t>
      </w:r>
      <w:r w:rsidRPr="00116D8D">
        <w:t>№</w:t>
      </w:r>
      <w:r w:rsidR="00071D3E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F04C65">
        <w:t>П</w:t>
      </w:r>
      <w:r>
        <w:t>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>
        <w:t>от 25</w:t>
      </w:r>
      <w:r w:rsidR="00FD47BD">
        <w:t>.06.2014</w:t>
      </w:r>
      <w:r w:rsidR="000D27BF">
        <w:t xml:space="preserve"> </w:t>
      </w:r>
      <w:r w:rsidRPr="00A62968">
        <w:t>№ 470 (в редакции от</w:t>
      </w:r>
      <w:r w:rsidR="00FD47BD">
        <w:t xml:space="preserve"> </w:t>
      </w:r>
      <w:r w:rsidR="0088544E">
        <w:t>16</w:t>
      </w:r>
      <w:r w:rsidR="00FD47BD">
        <w:t>.04.2020</w:t>
      </w:r>
      <w:r w:rsidR="00997B22">
        <w:t xml:space="preserve"> </w:t>
      </w:r>
      <w:r>
        <w:t>№</w:t>
      </w:r>
      <w:r w:rsidR="006E0751">
        <w:t xml:space="preserve"> </w:t>
      </w:r>
      <w:r>
        <w:t>470</w:t>
      </w:r>
      <w:r w:rsidRPr="00A62968">
        <w:t>)</w:t>
      </w:r>
      <w:r w:rsidR="00EC4D4E">
        <w:t xml:space="preserve">, </w:t>
      </w:r>
      <w:r w:rsidR="00EC4D4E" w:rsidRPr="00EC4D4E">
        <w:rPr>
          <w:szCs w:val="28"/>
        </w:rPr>
        <w:t>в связи с технической ошибкой, допущенной</w:t>
      </w:r>
      <w:r w:rsidR="00EC4D4E">
        <w:t xml:space="preserve"> в постановлении главы Пермского муниципального района Пермского края от</w:t>
      </w:r>
      <w:r w:rsidR="00FD47BD">
        <w:t xml:space="preserve"> </w:t>
      </w:r>
      <w:r w:rsidR="00EC4D4E">
        <w:t>12</w:t>
      </w:r>
      <w:r w:rsidR="00FD47BD">
        <w:t xml:space="preserve">.03.2021 </w:t>
      </w:r>
      <w:r w:rsidR="00EC4D4E">
        <w:t>№ СЭД-2021-299-01-01-02-05С-32 «О назначении публичных слушаний по проекту планировки и проекту межевания части территории с.</w:t>
      </w:r>
      <w:r w:rsidR="00C9369E">
        <w:t> </w:t>
      </w:r>
      <w:r w:rsidR="00EC4D4E">
        <w:t>Усть-Качка Усть-Качкинского сельского поселения Пермского муниципального района Пермского края с целью размещения линейного объекта – улично-дорожная сеть ул. Земляничная, ул. Хмелевская, пер.</w:t>
      </w:r>
      <w:r w:rsidR="00C9369E">
        <w:t> </w:t>
      </w:r>
      <w:r w:rsidR="00EC4D4E">
        <w:t>Юбилейный,</w:t>
      </w:r>
      <w:r w:rsidR="00FD47BD">
        <w:t xml:space="preserve"> </w:t>
      </w:r>
      <w:r w:rsidR="00EC4D4E">
        <w:t xml:space="preserve">пер. </w:t>
      </w:r>
      <w:proofErr w:type="spellStart"/>
      <w:r w:rsidR="00EC4D4E">
        <w:t>Черемшановский</w:t>
      </w:r>
      <w:proofErr w:type="spellEnd"/>
      <w:r w:rsidR="00EC4D4E">
        <w:t>»</w:t>
      </w:r>
      <w:r w:rsidR="00B823D1">
        <w:t>,</w:t>
      </w:r>
    </w:p>
    <w:p w:rsidR="009B1B84" w:rsidRPr="00F3585D" w:rsidRDefault="009B1B84" w:rsidP="00FD47BD">
      <w:pPr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690881" w:rsidRPr="00091959" w:rsidRDefault="00690881" w:rsidP="00C9369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right="-2" w:firstLine="709"/>
        <w:jc w:val="both"/>
        <w:rPr>
          <w:szCs w:val="28"/>
        </w:rPr>
      </w:pPr>
      <w:r w:rsidRPr="00091959">
        <w:rPr>
          <w:szCs w:val="28"/>
        </w:rPr>
        <w:t xml:space="preserve">Внести в </w:t>
      </w:r>
      <w:r>
        <w:rPr>
          <w:szCs w:val="28"/>
        </w:rPr>
        <w:t>постановление</w:t>
      </w:r>
      <w:r w:rsidRPr="00091959">
        <w:rPr>
          <w:szCs w:val="28"/>
        </w:rPr>
        <w:t xml:space="preserve"> </w:t>
      </w:r>
      <w:r>
        <w:rPr>
          <w:szCs w:val="28"/>
        </w:rPr>
        <w:t xml:space="preserve">главы </w:t>
      </w:r>
      <w:r w:rsidRPr="00091959">
        <w:rPr>
          <w:szCs w:val="28"/>
        </w:rPr>
        <w:t>Пермского муниципального района</w:t>
      </w:r>
      <w:r>
        <w:rPr>
          <w:szCs w:val="28"/>
        </w:rPr>
        <w:t xml:space="preserve"> Пермского края</w:t>
      </w:r>
      <w:r w:rsidRPr="00091959">
        <w:rPr>
          <w:szCs w:val="28"/>
        </w:rPr>
        <w:t xml:space="preserve"> от </w:t>
      </w:r>
      <w:r>
        <w:rPr>
          <w:szCs w:val="28"/>
        </w:rPr>
        <w:t>12</w:t>
      </w:r>
      <w:r w:rsidR="00813810">
        <w:rPr>
          <w:szCs w:val="28"/>
        </w:rPr>
        <w:t xml:space="preserve"> марта </w:t>
      </w:r>
      <w:r>
        <w:rPr>
          <w:szCs w:val="28"/>
        </w:rPr>
        <w:t>2021</w:t>
      </w:r>
      <w:r w:rsidRPr="00091959">
        <w:rPr>
          <w:szCs w:val="28"/>
        </w:rPr>
        <w:t xml:space="preserve"> </w:t>
      </w:r>
      <w:r w:rsidR="00813810">
        <w:rPr>
          <w:szCs w:val="28"/>
        </w:rPr>
        <w:t xml:space="preserve">г. </w:t>
      </w:r>
      <w:r w:rsidRPr="00091959">
        <w:rPr>
          <w:szCs w:val="28"/>
        </w:rPr>
        <w:t xml:space="preserve">№ </w:t>
      </w:r>
      <w:r>
        <w:rPr>
          <w:szCs w:val="28"/>
        </w:rPr>
        <w:t>СЭД-2021-299-01-01-02-05С-32</w:t>
      </w:r>
      <w:r w:rsidRPr="00091959">
        <w:rPr>
          <w:szCs w:val="28"/>
        </w:rPr>
        <w:t xml:space="preserve"> «О </w:t>
      </w:r>
      <w:r>
        <w:rPr>
          <w:szCs w:val="28"/>
        </w:rPr>
        <w:lastRenderedPageBreak/>
        <w:t>назначении публичных слушаний по проекту планировки и проекту межевания части территории с. Усть-Качка Усть-Качкинского сельского поселения Пермского муниципального района Пермского края с целью размещения линейного объекта – улично-дорожная сеть ул. Земляничная,</w:t>
      </w:r>
      <w:r w:rsidR="00FD47BD">
        <w:rPr>
          <w:szCs w:val="28"/>
        </w:rPr>
        <w:t xml:space="preserve"> </w:t>
      </w:r>
      <w:r>
        <w:rPr>
          <w:szCs w:val="28"/>
        </w:rPr>
        <w:t>ул. Хмелевская, пер.</w:t>
      </w:r>
      <w:r w:rsidR="00FD47BD">
        <w:rPr>
          <w:szCs w:val="28"/>
        </w:rPr>
        <w:t> </w:t>
      </w:r>
      <w:r>
        <w:rPr>
          <w:szCs w:val="28"/>
        </w:rPr>
        <w:t xml:space="preserve">Юбилейный, пер. </w:t>
      </w:r>
      <w:proofErr w:type="spellStart"/>
      <w:r>
        <w:rPr>
          <w:szCs w:val="28"/>
        </w:rPr>
        <w:t>Черемшановский</w:t>
      </w:r>
      <w:proofErr w:type="spellEnd"/>
      <w:r w:rsidRPr="00091959">
        <w:rPr>
          <w:szCs w:val="28"/>
        </w:rPr>
        <w:t>» следующие изменения:</w:t>
      </w:r>
    </w:p>
    <w:p w:rsidR="00FD47BD" w:rsidRDefault="00690881" w:rsidP="00FD47BD">
      <w:pPr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91959">
        <w:rPr>
          <w:szCs w:val="28"/>
        </w:rPr>
        <w:t xml:space="preserve">наименование </w:t>
      </w:r>
      <w:r w:rsidR="00EB4EC7">
        <w:rPr>
          <w:szCs w:val="28"/>
        </w:rPr>
        <w:t>постановления</w:t>
      </w:r>
      <w:r w:rsidRPr="00091959">
        <w:rPr>
          <w:szCs w:val="28"/>
        </w:rPr>
        <w:t xml:space="preserve"> изложить в следующей редакции: </w:t>
      </w:r>
    </w:p>
    <w:p w:rsidR="00690881" w:rsidRPr="00091959" w:rsidRDefault="00690881" w:rsidP="00FD47BD">
      <w:pPr>
        <w:suppressAutoHyphens/>
        <w:spacing w:line="360" w:lineRule="exact"/>
        <w:ind w:right="-2" w:firstLine="709"/>
        <w:jc w:val="both"/>
        <w:rPr>
          <w:szCs w:val="28"/>
        </w:rPr>
      </w:pPr>
      <w:r w:rsidRPr="00091959">
        <w:rPr>
          <w:szCs w:val="28"/>
        </w:rPr>
        <w:t xml:space="preserve">«О </w:t>
      </w:r>
      <w:r>
        <w:rPr>
          <w:szCs w:val="28"/>
        </w:rPr>
        <w:t xml:space="preserve">назначении публичных слушаний по проекту планировки и проекту межевания части территории с. Усть-Качка Усть-Качкинского сельского поселения Пермского муниципального района Пермского края с целью размещения линейного объекта – улично-дорожная сеть ул. </w:t>
      </w:r>
      <w:proofErr w:type="spellStart"/>
      <w:r>
        <w:rPr>
          <w:szCs w:val="28"/>
        </w:rPr>
        <w:t>Замельничная</w:t>
      </w:r>
      <w:proofErr w:type="spellEnd"/>
      <w:r>
        <w:rPr>
          <w:szCs w:val="28"/>
        </w:rPr>
        <w:t>, ул.</w:t>
      </w:r>
      <w:r w:rsidR="00FD47BD">
        <w:rPr>
          <w:szCs w:val="28"/>
        </w:rPr>
        <w:t> </w:t>
      </w:r>
      <w:r>
        <w:rPr>
          <w:szCs w:val="28"/>
        </w:rPr>
        <w:t xml:space="preserve">Хмелевская, пер. Юбилейный, пер. </w:t>
      </w:r>
      <w:proofErr w:type="spellStart"/>
      <w:r>
        <w:rPr>
          <w:szCs w:val="28"/>
        </w:rPr>
        <w:t>Черемшановский</w:t>
      </w:r>
      <w:proofErr w:type="spellEnd"/>
      <w:r w:rsidRPr="00091959">
        <w:rPr>
          <w:szCs w:val="28"/>
        </w:rPr>
        <w:t>»;</w:t>
      </w:r>
    </w:p>
    <w:p w:rsidR="00FD47BD" w:rsidRDefault="00690881" w:rsidP="00FD47BD">
      <w:pPr>
        <w:suppressAutoHyphens/>
        <w:spacing w:line="360" w:lineRule="exact"/>
        <w:ind w:right="-2"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Pr="00091959">
        <w:rPr>
          <w:szCs w:val="28"/>
        </w:rPr>
        <w:t xml:space="preserve">п. 1 изложить в следующей редакции: </w:t>
      </w:r>
    </w:p>
    <w:p w:rsidR="00690881" w:rsidRPr="00091959" w:rsidRDefault="00690881" w:rsidP="00FD47BD">
      <w:pPr>
        <w:suppressAutoHyphens/>
        <w:spacing w:line="360" w:lineRule="exact"/>
        <w:ind w:firstLine="709"/>
        <w:jc w:val="both"/>
        <w:rPr>
          <w:szCs w:val="28"/>
        </w:rPr>
      </w:pPr>
      <w:r w:rsidRPr="00091959">
        <w:rPr>
          <w:szCs w:val="28"/>
        </w:rPr>
        <w:t>«</w:t>
      </w:r>
      <w:r w:rsidR="00FD47BD">
        <w:rPr>
          <w:szCs w:val="28"/>
        </w:rPr>
        <w:t>1. </w:t>
      </w:r>
      <w:r>
        <w:rPr>
          <w:szCs w:val="28"/>
        </w:rPr>
        <w:t xml:space="preserve">Провести 15 апреля 2021 г. в 16:00 часов по адресу: Пермский край, Пермский район, </w:t>
      </w:r>
      <w:proofErr w:type="spellStart"/>
      <w:r>
        <w:rPr>
          <w:szCs w:val="28"/>
        </w:rPr>
        <w:t>Усть-Качкинское</w:t>
      </w:r>
      <w:proofErr w:type="spellEnd"/>
      <w:r>
        <w:rPr>
          <w:szCs w:val="28"/>
        </w:rPr>
        <w:t xml:space="preserve"> сельское поселение, с. Усть-Качка, ул.</w:t>
      </w:r>
      <w:r w:rsidR="00FD47BD">
        <w:rPr>
          <w:szCs w:val="28"/>
        </w:rPr>
        <w:t> </w:t>
      </w:r>
      <w:r>
        <w:rPr>
          <w:szCs w:val="28"/>
        </w:rPr>
        <w:t xml:space="preserve">Победы, д. 12 (здание администрации), публичные слушания по проекту планировки и проекту межевания </w:t>
      </w:r>
      <w:r w:rsidR="000B2184">
        <w:rPr>
          <w:szCs w:val="28"/>
        </w:rPr>
        <w:t xml:space="preserve">части территории с. Усть-Качка Усть-Качкинского сельского поселения Пермского муниципального района Пермского края с целью размещения линейного объекта – улично-дорожная сеть ул. </w:t>
      </w:r>
      <w:proofErr w:type="spellStart"/>
      <w:r w:rsidR="000B2184">
        <w:rPr>
          <w:szCs w:val="28"/>
        </w:rPr>
        <w:t>Замельничная</w:t>
      </w:r>
      <w:proofErr w:type="spellEnd"/>
      <w:r w:rsidR="000B2184">
        <w:rPr>
          <w:szCs w:val="28"/>
        </w:rPr>
        <w:t>, ул. Хмелевская, пер. Юбилейный, пер.</w:t>
      </w:r>
      <w:r w:rsidR="00B92DA6">
        <w:rPr>
          <w:szCs w:val="28"/>
        </w:rPr>
        <w:t> </w:t>
      </w:r>
      <w:proofErr w:type="spellStart"/>
      <w:r w:rsidR="000B2184">
        <w:rPr>
          <w:szCs w:val="28"/>
        </w:rPr>
        <w:t>Черемшановский</w:t>
      </w:r>
      <w:proofErr w:type="spellEnd"/>
      <w:r w:rsidR="00FD47BD">
        <w:rPr>
          <w:szCs w:val="28"/>
        </w:rPr>
        <w:t>.</w:t>
      </w:r>
      <w:r w:rsidR="000B2184">
        <w:rPr>
          <w:szCs w:val="28"/>
        </w:rPr>
        <w:t>».</w:t>
      </w:r>
    </w:p>
    <w:p w:rsidR="009B1B84" w:rsidRDefault="00EB4EC7" w:rsidP="00FD0902">
      <w:pPr>
        <w:spacing w:line="360" w:lineRule="exact"/>
        <w:ind w:right="-1" w:firstLine="720"/>
        <w:jc w:val="both"/>
      </w:pPr>
      <w:r>
        <w:t>2</w:t>
      </w:r>
      <w:r w:rsidR="009B1B84">
        <w:t>.</w:t>
      </w:r>
      <w:r w:rsidR="006E0751">
        <w:t> </w:t>
      </w:r>
      <w:r w:rsidR="009B1B84" w:rsidRPr="00F3585D">
        <w:t xml:space="preserve">Настоящее постановление опубликовать в </w:t>
      </w:r>
      <w:r w:rsidR="009B1B84">
        <w:t>муниципальной газете «Нива»</w:t>
      </w:r>
      <w:r w:rsidR="009B1B84" w:rsidRPr="00F3585D">
        <w:t xml:space="preserve"> и разместить на официальном сайте </w:t>
      </w:r>
      <w:r w:rsidR="009B1B84"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10" w:history="1">
        <w:r w:rsidR="009B1B84" w:rsidRPr="005B6A78">
          <w:rPr>
            <w:rStyle w:val="af0"/>
            <w:lang w:val="en-US"/>
          </w:rPr>
          <w:t>www</w:t>
        </w:r>
        <w:r w:rsidR="009B1B84" w:rsidRPr="005B6A78">
          <w:rPr>
            <w:rStyle w:val="af0"/>
          </w:rPr>
          <w:t>.permraion.ru</w:t>
        </w:r>
      </w:hyperlink>
      <w:r w:rsidR="009B1B84">
        <w:t>.</w:t>
      </w:r>
    </w:p>
    <w:p w:rsidR="009B1B84" w:rsidRDefault="00EB4EC7" w:rsidP="00FD0902">
      <w:pPr>
        <w:spacing w:line="360" w:lineRule="exact"/>
        <w:ind w:firstLine="720"/>
        <w:jc w:val="both"/>
      </w:pPr>
      <w:r>
        <w:t>3</w:t>
      </w:r>
      <w:r w:rsidR="009B1B84">
        <w:t>.</w:t>
      </w:r>
      <w:r w:rsidR="006E0751">
        <w:t> </w:t>
      </w:r>
      <w:r w:rsidR="009B1B84">
        <w:t>Настоящее постановление вступает в силу со дня его официального опубликования.</w:t>
      </w:r>
    </w:p>
    <w:p w:rsidR="009B1B84" w:rsidRPr="009B1B84" w:rsidRDefault="009B1B84" w:rsidP="00FD0902">
      <w:pPr>
        <w:spacing w:line="1440" w:lineRule="exact"/>
        <w:jc w:val="both"/>
        <w:rPr>
          <w:szCs w:val="28"/>
        </w:rPr>
      </w:pPr>
      <w:r>
        <w:t xml:space="preserve">И.п. главы муниципального района                         </w:t>
      </w:r>
      <w:r w:rsidR="00FD47BD">
        <w:t xml:space="preserve">                          </w:t>
      </w:r>
      <w:r w:rsidR="0088544E">
        <w:t>В.П. Ваганов</w:t>
      </w:r>
    </w:p>
    <w:sectPr w:rsidR="009B1B84" w:rsidRPr="009B1B84" w:rsidSect="00FD0902">
      <w:headerReference w:type="even" r:id="rId11"/>
      <w:headerReference w:type="default" r:id="rId12"/>
      <w:footerReference w:type="default" r:id="rId13"/>
      <w:pgSz w:w="11907" w:h="16840" w:code="9"/>
      <w:pgMar w:top="1134" w:right="850" w:bottom="1134" w:left="1418" w:header="567" w:footer="3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F4" w:rsidRDefault="00E859F4">
      <w:r>
        <w:separator/>
      </w:r>
    </w:p>
  </w:endnote>
  <w:endnote w:type="continuationSeparator" w:id="0">
    <w:p w:rsidR="00E859F4" w:rsidRDefault="00E8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F4" w:rsidRDefault="00E859F4">
      <w:r>
        <w:separator/>
      </w:r>
    </w:p>
  </w:footnote>
  <w:footnote w:type="continuationSeparator" w:id="0">
    <w:p w:rsidR="00E859F4" w:rsidRDefault="00E8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035" w:rsidRDefault="009B1B8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1AB8">
      <w:rPr>
        <w:rStyle w:val="ac"/>
        <w:noProof/>
      </w:rPr>
      <w:t>2</w:t>
    </w:r>
    <w:r>
      <w:rPr>
        <w:rStyle w:val="ac"/>
      </w:rPr>
      <w:fldChar w:fldCharType="end"/>
    </w:r>
  </w:p>
  <w:p w:rsidR="00144035" w:rsidRDefault="001440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0F67"/>
    <w:multiLevelType w:val="hybridMultilevel"/>
    <w:tmpl w:val="22685F6C"/>
    <w:lvl w:ilvl="0" w:tplc="C0A61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84"/>
    <w:rsid w:val="000403DA"/>
    <w:rsid w:val="00071D3E"/>
    <w:rsid w:val="000844D0"/>
    <w:rsid w:val="000B2184"/>
    <w:rsid w:val="000D27BF"/>
    <w:rsid w:val="00144035"/>
    <w:rsid w:val="001D2E98"/>
    <w:rsid w:val="00286EBE"/>
    <w:rsid w:val="00441AB8"/>
    <w:rsid w:val="00475036"/>
    <w:rsid w:val="004F7284"/>
    <w:rsid w:val="005B36BE"/>
    <w:rsid w:val="00617810"/>
    <w:rsid w:val="00690881"/>
    <w:rsid w:val="006E0751"/>
    <w:rsid w:val="006F4B3B"/>
    <w:rsid w:val="0077757F"/>
    <w:rsid w:val="007F5C24"/>
    <w:rsid w:val="00813810"/>
    <w:rsid w:val="0088544E"/>
    <w:rsid w:val="00906917"/>
    <w:rsid w:val="00913C57"/>
    <w:rsid w:val="00997B22"/>
    <w:rsid w:val="009B1B84"/>
    <w:rsid w:val="009E3D4F"/>
    <w:rsid w:val="00A607F9"/>
    <w:rsid w:val="00B16DA8"/>
    <w:rsid w:val="00B5613B"/>
    <w:rsid w:val="00B823D1"/>
    <w:rsid w:val="00B92DA6"/>
    <w:rsid w:val="00BB3DCC"/>
    <w:rsid w:val="00BC521C"/>
    <w:rsid w:val="00BF2721"/>
    <w:rsid w:val="00BF3C32"/>
    <w:rsid w:val="00C6283B"/>
    <w:rsid w:val="00C7142B"/>
    <w:rsid w:val="00C9369E"/>
    <w:rsid w:val="00CE7CA9"/>
    <w:rsid w:val="00CF1960"/>
    <w:rsid w:val="00D422AF"/>
    <w:rsid w:val="00E859F4"/>
    <w:rsid w:val="00EB4EC7"/>
    <w:rsid w:val="00EC4D4E"/>
    <w:rsid w:val="00EF409B"/>
    <w:rsid w:val="00F03926"/>
    <w:rsid w:val="00F04C65"/>
    <w:rsid w:val="00F66C00"/>
    <w:rsid w:val="00FD0902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9B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C133-D92A-497A-AC18-35D6905D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2021-03-31T04:53:00Z</cp:lastPrinted>
  <dcterms:created xsi:type="dcterms:W3CDTF">2021-03-31T11:48:00Z</dcterms:created>
  <dcterms:modified xsi:type="dcterms:W3CDTF">2021-03-31T11:48:00Z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